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LISTA DE MATERIALES 2026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6706"/>
        <w:tblGridChange w:id="0">
          <w:tblGrid>
            <w:gridCol w:w="2122"/>
            <w:gridCol w:w="6706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2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3° Básico</w:t>
            </w:r>
          </w:p>
          <w:p w:rsidR="00000000" w:rsidDel="00000000" w:rsidP="00000000" w:rsidRDefault="00000000" w:rsidRPr="00000000" w14:paraId="0000000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5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archivador (acoclip)</w:t>
            </w:r>
          </w:p>
          <w:p w:rsidR="00000000" w:rsidDel="00000000" w:rsidP="00000000" w:rsidRDefault="00000000" w:rsidRPr="00000000" w14:paraId="00000007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- 2 cuadernos cuadriculados college, cuadro normal 7mm con forro rojo de 80 hojas.</w:t>
            </w:r>
          </w:p>
          <w:p w:rsidR="00000000" w:rsidDel="00000000" w:rsidP="00000000" w:rsidRDefault="00000000" w:rsidRPr="00000000" w14:paraId="00000008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Lápiz bicolor</w:t>
            </w:r>
          </w:p>
          <w:p w:rsidR="00000000" w:rsidDel="00000000" w:rsidP="00000000" w:rsidRDefault="00000000" w:rsidRPr="00000000" w14:paraId="0000000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Destacador color a elección. </w:t>
            </w:r>
          </w:p>
          <w:p w:rsidR="00000000" w:rsidDel="00000000" w:rsidP="00000000" w:rsidRDefault="00000000" w:rsidRPr="00000000" w14:paraId="0000000A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B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highlight w:val="white"/>
                <w:rtl w:val="0"/>
              </w:rPr>
              <w:t xml:space="preserve">- 1 Cuaderno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cuadriculado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highlight w:val="white"/>
                <w:rtl w:val="0"/>
              </w:rPr>
              <w:t xml:space="preserve"> college 7 mm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con forro amarillo de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highlight w:val="white"/>
                <w:rtl w:val="0"/>
              </w:rPr>
              <w:t xml:space="preserve">80 hojas.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hd w:fill="ffffff" w:val="clear"/>
              <w:rPr>
                <w:rFonts w:ascii="Comic Sans MS" w:cs="Comic Sans MS" w:eastAsia="Comic Sans MS" w:hAnsi="Comic Sans MS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- 1 Carpeta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amarillo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 con archivador.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hd w:fill="ffffff" w:val="clea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Regla 30 cm </w:t>
            </w:r>
          </w:p>
          <w:p w:rsidR="00000000" w:rsidDel="00000000" w:rsidP="00000000" w:rsidRDefault="00000000" w:rsidRPr="00000000" w14:paraId="0000000F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0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240" w:before="240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naranja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archivador</w:t>
            </w:r>
          </w:p>
          <w:p w:rsidR="00000000" w:rsidDel="00000000" w:rsidP="00000000" w:rsidRDefault="00000000" w:rsidRPr="00000000" w14:paraId="00000012">
            <w:pPr>
              <w:spacing w:after="240" w:before="240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- 1 cuaderno cuadro normal 7mm de 80 hojas con forro naranjo (o cuaderno reciclado 2024)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3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CIENCIAS: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Carpeta con archivador de color verde</w:t>
            </w:r>
          </w:p>
          <w:p w:rsidR="00000000" w:rsidDel="00000000" w:rsidP="00000000" w:rsidRDefault="00000000" w:rsidRPr="00000000" w14:paraId="0000001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Cuaderno college 7 mm con forro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verde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de 80 hojas. (Puede ser reutilizado).</w:t>
            </w:r>
          </w:p>
          <w:p w:rsidR="00000000" w:rsidDel="00000000" w:rsidP="00000000" w:rsidRDefault="00000000" w:rsidRPr="00000000" w14:paraId="00000016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7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HISTORIA: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-Carpeta con archivador color morado.</w:t>
            </w:r>
          </w:p>
          <w:p w:rsidR="00000000" w:rsidDel="00000000" w:rsidP="00000000" w:rsidRDefault="00000000" w:rsidRPr="00000000" w14:paraId="0000001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A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ARTES Y TECNOLOGÍA: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celeste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(para ambas asignaturas)</w:t>
            </w:r>
          </w:p>
          <w:p w:rsidR="00000000" w:rsidDel="00000000" w:rsidP="00000000" w:rsidRDefault="00000000" w:rsidRPr="00000000" w14:paraId="0000001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- 1 Croquera tamaño oficio</w:t>
            </w:r>
          </w:p>
          <w:p w:rsidR="00000000" w:rsidDel="00000000" w:rsidP="00000000" w:rsidRDefault="00000000" w:rsidRPr="00000000" w14:paraId="0000001D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-Lápiz grafito, goma.</w:t>
            </w:r>
          </w:p>
          <w:p w:rsidR="00000000" w:rsidDel="00000000" w:rsidP="00000000" w:rsidRDefault="00000000" w:rsidRPr="00000000" w14:paraId="0000001E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-Tijera, pegamento.</w:t>
            </w:r>
          </w:p>
          <w:p w:rsidR="00000000" w:rsidDel="00000000" w:rsidP="00000000" w:rsidRDefault="00000000" w:rsidRPr="00000000" w14:paraId="0000001F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-Lápices de colores.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0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MÚSICA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Carpeta de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café</w:t>
            </w:r>
          </w:p>
          <w:p w:rsidR="00000000" w:rsidDel="00000000" w:rsidP="00000000" w:rsidRDefault="00000000" w:rsidRPr="00000000" w14:paraId="00000022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3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lanca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Caja de plasticina.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lápices de colores.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7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EDUCACIÓN FÍSICA </w:t>
            </w:r>
          </w:p>
        </w:tc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Útiles de aseo personal, como toalla, jabón y desodorante (si es que usa el estudiante) 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Botella para hidratarse. 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Con respecto al uso de uniforme del colegio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En caso de no tener puede usar un buzo azul marino.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Polera idealmente blanca 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Polera de recambio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F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30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35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-Polerón institucional.</w:t>
            </w:r>
          </w:p>
          <w:p w:rsidR="00000000" w:rsidDel="00000000" w:rsidP="00000000" w:rsidRDefault="00000000" w:rsidRPr="00000000" w14:paraId="00000036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-Polera institucional</w:t>
            </w:r>
          </w:p>
          <w:p w:rsidR="00000000" w:rsidDel="00000000" w:rsidP="00000000" w:rsidRDefault="00000000" w:rsidRPr="00000000" w14:paraId="00000037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38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3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3B">
            <w:pPr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F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Uso General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Estuche </w:t>
            </w:r>
          </w:p>
          <w:p w:rsidR="00000000" w:rsidDel="00000000" w:rsidP="00000000" w:rsidRDefault="00000000" w:rsidRPr="00000000" w14:paraId="00000041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cajas Lápices gráfitos </w:t>
            </w:r>
          </w:p>
          <w:p w:rsidR="00000000" w:rsidDel="00000000" w:rsidP="00000000" w:rsidRDefault="00000000" w:rsidRPr="00000000" w14:paraId="00000042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6 gomas </w:t>
            </w:r>
          </w:p>
          <w:p w:rsidR="00000000" w:rsidDel="00000000" w:rsidP="00000000" w:rsidRDefault="00000000" w:rsidRPr="00000000" w14:paraId="0000004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sacapuntas </w:t>
            </w:r>
          </w:p>
          <w:p w:rsidR="00000000" w:rsidDel="00000000" w:rsidP="00000000" w:rsidRDefault="00000000" w:rsidRPr="00000000" w14:paraId="0000004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 destacadores </w:t>
            </w:r>
          </w:p>
          <w:p w:rsidR="00000000" w:rsidDel="00000000" w:rsidP="00000000" w:rsidRDefault="00000000" w:rsidRPr="00000000" w14:paraId="0000004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 cajas de lápices de colores </w:t>
            </w:r>
          </w:p>
          <w:p w:rsidR="00000000" w:rsidDel="00000000" w:rsidP="00000000" w:rsidRDefault="00000000" w:rsidRPr="00000000" w14:paraId="00000046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Tijera </w:t>
            </w:r>
          </w:p>
          <w:p w:rsidR="00000000" w:rsidDel="00000000" w:rsidP="00000000" w:rsidRDefault="00000000" w:rsidRPr="00000000" w14:paraId="00000047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5 Pegamentos </w:t>
            </w:r>
          </w:p>
          <w:p w:rsidR="00000000" w:rsidDel="00000000" w:rsidP="00000000" w:rsidRDefault="00000000" w:rsidRPr="00000000" w14:paraId="00000048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Cola fría  </w:t>
            </w:r>
          </w:p>
          <w:p w:rsidR="00000000" w:rsidDel="00000000" w:rsidP="00000000" w:rsidRDefault="00000000" w:rsidRPr="00000000" w14:paraId="0000004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decorado para libreta de comunicación</w:t>
            </w:r>
          </w:p>
          <w:p w:rsidR="00000000" w:rsidDel="00000000" w:rsidP="00000000" w:rsidRDefault="00000000" w:rsidRPr="00000000" w14:paraId="0000004A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4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D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Comic Sans MS" w:cs="Comic Sans MS" w:eastAsia="Comic Sans MS" w:hAnsi="Comic Sans MS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u w:val="single"/>
          <w:rtl w:val="0"/>
        </w:rPr>
        <w:t xml:space="preserve">IMPORTANTE </w:t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CUALQUIER OTRO MATERIAL SE SOLICITARÁ CON AL MENOS UNA SEMANA DE ANTICIPACIÓN </w:t>
      </w:r>
    </w:p>
    <w:p w:rsidR="00000000" w:rsidDel="00000000" w:rsidP="00000000" w:rsidRDefault="00000000" w:rsidRPr="00000000" w14:paraId="000000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mic Sans MS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0"/>
      <w:numFmt w:val="bullet"/>
      <w:lvlText w:val="-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