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64" w:firstLine="0"/>
        <w:jc w:val="center"/>
        <w:rPr>
          <w:rFonts w:ascii="Comic Sans MS" w:cs="Comic Sans MS" w:eastAsia="Comic Sans MS" w:hAnsi="Comic Sans MS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32"/>
          <w:szCs w:val="32"/>
          <w:rtl w:val="0"/>
        </w:rPr>
        <w:t xml:space="preserve">       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   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LISTA DE MATERIALES 202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64" w:firstLine="0"/>
        <w:jc w:val="center"/>
        <w:rPr>
          <w:rFonts w:ascii="Comic Sans MS" w:cs="Comic Sans MS" w:eastAsia="Comic Sans MS" w:hAnsi="Comic Sans MS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            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5° Básico – 6° Básico </w:t>
      </w:r>
    </w:p>
    <w:tbl>
      <w:tblPr>
        <w:tblStyle w:val="Table1"/>
        <w:tblpPr w:leftFromText="141" w:rightFromText="141" w:topFromText="0" w:bottomFromText="0" w:vertAnchor="text" w:horzAnchor="text" w:tblpX="-780" w:tblpY="436"/>
        <w:tblW w:w="10650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2175"/>
        <w:gridCol w:w="8475"/>
        <w:tblGridChange w:id="0">
          <w:tblGrid>
            <w:gridCol w:w="2175"/>
            <w:gridCol w:w="8475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ASIGNATURA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4">
            <w:pPr>
              <w:ind w:left="360" w:firstLine="0"/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MATERIALES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LENGUAJE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sz w:val="24"/>
                <w:szCs w:val="24"/>
                <w:highlight w:val="white"/>
                <w:rtl w:val="0"/>
              </w:rPr>
              <w:t xml:space="preserve">roja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Cuaderno cuadriculado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college con forro color rojo (o forro rojo)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7mm 80 hjs. (puede ser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el mismo cuaderno de 2024)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destacador del color de su preferencia.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MATEMÁTICAS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sz w:val="24"/>
                <w:szCs w:val="24"/>
                <w:highlight w:val="white"/>
                <w:rtl w:val="0"/>
              </w:rPr>
              <w:t xml:space="preserve">amarilla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Cuaderno cuadriculado coll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e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ge con fo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rro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color amarillo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7 mm - 80 hojas.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transportador 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compás (Solo Sexto básico)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escuadra 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regla 30 cm.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Lápiz grafito y goma 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INGLÉS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sz w:val="24"/>
                <w:szCs w:val="24"/>
                <w:highlight w:val="white"/>
                <w:rtl w:val="0"/>
              </w:rPr>
              <w:t xml:space="preserve">naranja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Cuaderno college cuadriculado 7mm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80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h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ojas con forro naranjo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(puede ser un cuaderno reciclado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)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destacador y lápices de colores. 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CIENCIAS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sz w:val="24"/>
                <w:szCs w:val="24"/>
                <w:highlight w:val="white"/>
                <w:rtl w:val="0"/>
              </w:rPr>
              <w:t xml:space="preserve">verde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con acoclip.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cuaderno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de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100 hojas con forro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v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erde. 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destacador (Color a elección)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HISTORIA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sz w:val="24"/>
                <w:szCs w:val="24"/>
                <w:highlight w:val="white"/>
                <w:rtl w:val="0"/>
              </w:rPr>
              <w:t xml:space="preserve">morada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Cuaderno cuadriculado 7mm 60 hjs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 con forro morado.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sobre de papel vegetal A4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ARTES Y TECNOLOGÍA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sz w:val="24"/>
                <w:szCs w:val="24"/>
                <w:highlight w:val="white"/>
                <w:rtl w:val="0"/>
              </w:rPr>
              <w:t xml:space="preserve">celeste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 con acoclip.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(Para ambas asignaturas)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Croquera tamaño oficio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(se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solicitarán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otros materiales en el transcurso del año escolar)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RELIGIÓN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sz w:val="24"/>
                <w:szCs w:val="24"/>
                <w:highlight w:val="white"/>
                <w:rtl w:val="0"/>
              </w:rPr>
              <w:t xml:space="preserve">blanca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con acoclip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Cuadernos college 7mm 40 hojas con forro BLANCO.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1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2 Cajas de plasticina.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1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lápices de colores.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MÚSICA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sz w:val="24"/>
                <w:szCs w:val="24"/>
                <w:highlight w:val="white"/>
                <w:rtl w:val="0"/>
              </w:rPr>
              <w:t xml:space="preserve">café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ED. FÍSICA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0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Polera de recambio</w:t>
            </w:r>
          </w:p>
          <w:p w:rsidR="00000000" w:rsidDel="00000000" w:rsidP="00000000" w:rsidRDefault="00000000" w:rsidRPr="00000000" w14:paraId="00000036">
            <w:pPr>
              <w:ind w:left="720" w:firstLine="0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78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ESTUCHE DEBE CONTENER: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Lápi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z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grafito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 (al menos 2 en el estuche)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Lápices de colores (12)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Goma de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 borrar.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Sacapunta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Lápiz pasta azul y 1 lápiz pasta rojo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Destacadores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Regla de 20 cm.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Pegamento en barra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Tijera punta roma.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Perforadora 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u w:val="single"/>
                <w:rtl w:val="0"/>
              </w:rPr>
              <w:t xml:space="preserve">USO DE UNIFORME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9">
            <w:pPr>
              <w:ind w:left="0" w:firstLine="0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USO DEL UNIFORME OBLIGATORIO LOS DÍAS QUE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u w:val="single"/>
                <w:rtl w:val="0"/>
              </w:rPr>
              <w:t xml:space="preserve">NO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TENGAN ED. FÍSICA.</w:t>
            </w:r>
          </w:p>
          <w:p w:rsidR="00000000" w:rsidDel="00000000" w:rsidP="00000000" w:rsidRDefault="00000000" w:rsidRPr="00000000" w14:paraId="0000004A">
            <w:pPr>
              <w:ind w:left="0" w:firstLine="0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4C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4E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50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-Polerón institucional.</w:t>
            </w:r>
          </w:p>
          <w:p w:rsidR="00000000" w:rsidDel="00000000" w:rsidP="00000000" w:rsidRDefault="00000000" w:rsidRPr="00000000" w14:paraId="00000051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-Polera institucional</w:t>
            </w:r>
          </w:p>
          <w:p w:rsidR="00000000" w:rsidDel="00000000" w:rsidP="00000000" w:rsidRDefault="00000000" w:rsidRPr="00000000" w14:paraId="00000052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53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54">
            <w:pPr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56">
            <w:pPr>
              <w:ind w:left="0" w:firstLine="0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ind w:left="0" w:firstLine="0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u w:val="single"/>
                <w:rtl w:val="0"/>
              </w:rPr>
              <w:t xml:space="preserve">ORIENTACIÓN: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CUADERNO COLLEGE PARA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single"/>
                <w:vertAlign w:val="baseline"/>
                <w:rtl w:val="0"/>
              </w:rPr>
              <w:t xml:space="preserve">LIBRETA DE COMUNICACIÓN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 CANDADO PARA CASILLERO.</w:t>
            </w:r>
          </w:p>
          <w:p w:rsidR="00000000" w:rsidDel="00000000" w:rsidP="00000000" w:rsidRDefault="00000000" w:rsidRPr="00000000" w14:paraId="0000005D">
            <w:pPr>
              <w:ind w:left="0" w:firstLine="0"/>
              <w:jc w:val="left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ind w:left="0" w:firstLine="0"/>
              <w:jc w:val="center"/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4"/>
                <w:szCs w:val="24"/>
                <w:highlight w:val="white"/>
                <w:rtl w:val="0"/>
              </w:rPr>
              <w:t xml:space="preserve">TODO EL MATERIAL DEBE VENIR MARCADO CON NOMBRE Y CURSO DEL ESTUDIANTE.</w:t>
            </w:r>
          </w:p>
        </w:tc>
      </w:tr>
    </w:tbl>
    <w:p w:rsidR="00000000" w:rsidDel="00000000" w:rsidP="00000000" w:rsidRDefault="00000000" w:rsidRPr="00000000" w14:paraId="0000005F">
      <w:pPr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709" w:top="284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mic Sans MS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color w:val="2f5496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